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CA87" w14:textId="77777777" w:rsidR="00F2137C" w:rsidRDefault="00221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PROVOZNÍ ŘÁD PŮJČOVNY JÍZDNÍCH KOL/ELEKTROKOL</w:t>
      </w:r>
    </w:p>
    <w:p w14:paraId="706ECA88" w14:textId="77777777" w:rsidR="00F2137C" w:rsidRDefault="00F2137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06ECA89" w14:textId="77777777" w:rsidR="00F2137C" w:rsidRDefault="002212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Kontakty: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14:paraId="706ECA8A" w14:textId="77777777" w:rsidR="00F2137C" w:rsidRDefault="002212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Půjčovna jízdních kol/</w:t>
      </w:r>
      <w:proofErr w:type="spellStart"/>
      <w:r>
        <w:rPr>
          <w:rFonts w:ascii="Times New Roman" w:hAnsi="Times New Roman" w:cs="Times New Roman"/>
          <w:sz w:val="24"/>
          <w:u w:val="single"/>
        </w:rPr>
        <w:t>elektrokol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: </w:t>
      </w:r>
    </w:p>
    <w:p w14:paraId="706ECA8B" w14:textId="6EBE9578" w:rsidR="00F2137C" w:rsidRDefault="0022120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Adresa:         </w:t>
      </w:r>
      <w:r>
        <w:rPr>
          <w:rFonts w:ascii="Times New Roman" w:hAnsi="Times New Roman" w:cs="Times New Roman"/>
          <w:sz w:val="24"/>
        </w:rPr>
        <w:tab/>
      </w:r>
      <w:r w:rsidR="00DB4375">
        <w:rPr>
          <w:rFonts w:ascii="Times New Roman" w:hAnsi="Times New Roman" w:cs="Times New Roman"/>
          <w:sz w:val="24"/>
        </w:rPr>
        <w:t>Město Podbořany</w:t>
      </w:r>
    </w:p>
    <w:p w14:paraId="706ECA8C" w14:textId="1687A1FE" w:rsidR="00F2137C" w:rsidRDefault="00DB437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221209">
        <w:rPr>
          <w:rFonts w:ascii="Times New Roman" w:hAnsi="Times New Roman" w:cs="Times New Roman"/>
          <w:sz w:val="24"/>
        </w:rPr>
        <w:t xml:space="preserve">nformační centrum </w:t>
      </w:r>
      <w:r>
        <w:rPr>
          <w:rFonts w:ascii="Times New Roman" w:hAnsi="Times New Roman" w:cs="Times New Roman"/>
          <w:sz w:val="24"/>
        </w:rPr>
        <w:t>Podbořany</w:t>
      </w:r>
    </w:p>
    <w:p w14:paraId="706ECA8D" w14:textId="118F9E8A" w:rsidR="00F2137C" w:rsidRDefault="00DB437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Dukelská 1, 441 01 Podbořany</w:t>
      </w:r>
    </w:p>
    <w:p w14:paraId="706ECA8F" w14:textId="211294E7" w:rsidR="00F2137C" w:rsidRDefault="00221209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Telefon/Fax: </w:t>
      </w:r>
      <w:r>
        <w:rPr>
          <w:rFonts w:ascii="Times New Roman" w:hAnsi="Times New Roman" w:cs="Times New Roman"/>
          <w:sz w:val="24"/>
        </w:rPr>
        <w:tab/>
        <w:t>+420</w:t>
      </w:r>
      <w:r w:rsidR="00DB4375">
        <w:rPr>
          <w:rFonts w:ascii="Times New Roman" w:hAnsi="Times New Roman" w:cs="Times New Roman"/>
          <w:sz w:val="24"/>
        </w:rPr>
        <w:t xml:space="preserve"> 775 762 141 </w:t>
      </w:r>
    </w:p>
    <w:p w14:paraId="706ECA90" w14:textId="0FB82D73" w:rsidR="00F2137C" w:rsidRDefault="00221209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         </w:t>
      </w:r>
      <w:r>
        <w:rPr>
          <w:rFonts w:ascii="Times New Roman" w:hAnsi="Times New Roman" w:cs="Times New Roman"/>
          <w:sz w:val="24"/>
        </w:rPr>
        <w:tab/>
      </w:r>
      <w:hyperlink r:id="rId7" w:history="1">
        <w:r w:rsidR="00DB4375" w:rsidRPr="00A54087">
          <w:rPr>
            <w:rStyle w:val="Hypertextovodkaz"/>
            <w:rFonts w:ascii="Times New Roman" w:hAnsi="Times New Roman" w:cs="Times New Roman"/>
            <w:b/>
            <w:sz w:val="24"/>
          </w:rPr>
          <w:t>infocentrum@podborany.net</w:t>
        </w:r>
      </w:hyperlink>
    </w:p>
    <w:p w14:paraId="706ECA91" w14:textId="4BD7252E" w:rsidR="00F2137C" w:rsidRDefault="00221209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URL:              </w:t>
      </w:r>
      <w:r>
        <w:rPr>
          <w:rFonts w:ascii="Times New Roman" w:hAnsi="Times New Roman" w:cs="Times New Roman"/>
          <w:sz w:val="24"/>
        </w:rPr>
        <w:tab/>
      </w:r>
      <w:r w:rsidR="00DB4375">
        <w:rPr>
          <w:rStyle w:val="Hypertextovodkaz"/>
          <w:rFonts w:ascii="Times New Roman" w:hAnsi="Times New Roman" w:cs="Times New Roman"/>
          <w:b/>
          <w:sz w:val="24"/>
        </w:rPr>
        <w:t>www.podborany.net</w:t>
      </w:r>
    </w:p>
    <w:p w14:paraId="706ECA92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ECA93" w14:textId="30568CC8" w:rsidR="00F2137C" w:rsidRDefault="0022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Půjčovna jízdních kol/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(dále jen „kolo“) je veřejnosti k dispozici podle provozní </w:t>
      </w:r>
      <w:r w:rsidR="00DB4375">
        <w:rPr>
          <w:rFonts w:ascii="Times New Roman" w:hAnsi="Times New Roman" w:cs="Times New Roman"/>
          <w:sz w:val="24"/>
          <w:szCs w:val="24"/>
        </w:rPr>
        <w:t>doby Informačního centra Podbořany.</w:t>
      </w:r>
    </w:p>
    <w:p w14:paraId="706ECA94" w14:textId="77777777" w:rsidR="00F2137C" w:rsidRDefault="002212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Kolo, včetně příslušenství, je nutné vrátit nejpozději půl hodiny před koncem sjednané doby uvedené ve smlouvě o pronájmu.</w:t>
      </w:r>
    </w:p>
    <w:p w14:paraId="706ECA95" w14:textId="31A70DCA" w:rsidR="00F2137C" w:rsidRDefault="002212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Jízdním kolem se rozumí kolo </w:t>
      </w:r>
      <w:r w:rsidRPr="00613FCE">
        <w:rPr>
          <w:rFonts w:ascii="Times New Roman" w:hAnsi="Times New Roman" w:cs="Times New Roman"/>
          <w:sz w:val="24"/>
          <w:szCs w:val="24"/>
        </w:rPr>
        <w:t>vybavené dle příslušných pří</w:t>
      </w:r>
      <w:r w:rsidR="00613FCE">
        <w:rPr>
          <w:rFonts w:ascii="Times New Roman" w:hAnsi="Times New Roman" w:cs="Times New Roman"/>
          <w:sz w:val="24"/>
          <w:szCs w:val="24"/>
        </w:rPr>
        <w:t>loh vyhlášky č. 341/2014 Sb., o </w:t>
      </w:r>
      <w:r w:rsidRPr="00613FCE">
        <w:rPr>
          <w:rFonts w:ascii="Times New Roman" w:hAnsi="Times New Roman" w:cs="Times New Roman"/>
          <w:sz w:val="24"/>
          <w:szCs w:val="24"/>
        </w:rPr>
        <w:t>schvalování technické způsobilosti a o technickýc</w:t>
      </w:r>
      <w:r w:rsidR="00613FCE">
        <w:rPr>
          <w:rFonts w:ascii="Times New Roman" w:hAnsi="Times New Roman" w:cs="Times New Roman"/>
          <w:sz w:val="24"/>
          <w:szCs w:val="24"/>
        </w:rPr>
        <w:t>h podmínkách provozu vozidel na </w:t>
      </w:r>
      <w:r w:rsidRPr="00613FCE">
        <w:rPr>
          <w:rFonts w:ascii="Times New Roman" w:hAnsi="Times New Roman" w:cs="Times New Roman"/>
          <w:sz w:val="24"/>
          <w:szCs w:val="24"/>
        </w:rPr>
        <w:t>pozemních komunikacích.</w:t>
      </w:r>
    </w:p>
    <w:p w14:paraId="706ECA96" w14:textId="77777777" w:rsidR="00F2137C" w:rsidRDefault="002212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Elektrokolem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rozumí kolo vybavené elektromotorem o síle 250 W a maximální asistované rychlosti 25 km/h, které je homologováno pro provoz na veřejných komunikacích. Maximální nosnost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stanovena výrobcem na 120 kg. </w:t>
      </w:r>
    </w:p>
    <w:p w14:paraId="706ECA97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06ECA98" w14:textId="77777777" w:rsidR="00F2137C" w:rsidRDefault="0022120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Užívání kola:</w:t>
      </w:r>
    </w:p>
    <w:p w14:paraId="706ECA99" w14:textId="77777777" w:rsidR="00F2137C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Pronájem kola je možný pouze po předložení alespoň jednoho z těchto dokladů:</w:t>
      </w:r>
    </w:p>
    <w:p w14:paraId="706ECA9A" w14:textId="77777777" w:rsidR="00F2137C" w:rsidRDefault="00221209">
      <w:pPr>
        <w:spacing w:before="120" w:after="0" w:line="240" w:lineRule="auto"/>
        <w:ind w:left="641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a) platný občanský průkaz, platný cestovní pas </w:t>
      </w:r>
    </w:p>
    <w:p w14:paraId="706ECA9B" w14:textId="77777777" w:rsidR="00F2137C" w:rsidRDefault="00221209">
      <w:pPr>
        <w:spacing w:before="120" w:after="0" w:line="240" w:lineRule="auto"/>
        <w:ind w:left="641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b) platný cestovní pas (cizinci)</w:t>
      </w:r>
    </w:p>
    <w:p w14:paraId="706ECA9C" w14:textId="2118FC19" w:rsidR="00F2137C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Nájemcem může být jen osoba starší 18 let. Osoby mladší 18</w:t>
      </w:r>
      <w:r w:rsidR="00DB4375">
        <w:rPr>
          <w:rFonts w:ascii="Times New Roman" w:hAnsi="Times New Roman" w:cs="Times New Roman"/>
          <w:sz w:val="24"/>
        </w:rPr>
        <w:t xml:space="preserve"> let mohou kolo zapůjčit pouze </w:t>
      </w:r>
      <w:r>
        <w:rPr>
          <w:rFonts w:ascii="Times New Roman" w:hAnsi="Times New Roman" w:cs="Times New Roman"/>
          <w:sz w:val="24"/>
        </w:rPr>
        <w:t>v přítomnosti a se souhlasem zákonného zástupce. Pronajímatel je oprávněn odmítnout pronajmout kolo osobám podnapilým či osobám pod vlivem jiných návykových látek.</w:t>
      </w:r>
    </w:p>
    <w:p w14:paraId="706ECA9D" w14:textId="77777777" w:rsidR="00F2137C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Kolo si před převzetím nájemce důkladně prohlédne, zda na něm nejsou znatelné jakékoliv závady. Na pozdější reklamace nebude brán zřetel.</w:t>
      </w:r>
    </w:p>
    <w:p w14:paraId="706ECA9E" w14:textId="77777777" w:rsidR="00F2137C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Nájemce byl seznámen s technickým stavem pronajatého kola a přebírá jej do pronájmu.</w:t>
      </w:r>
    </w:p>
    <w:p w14:paraId="706ECA9F" w14:textId="636F451C" w:rsidR="00F2137C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Pokud nájemce zjistí nějaké závady či nedostatky po dobu užívání, je povinen je nahlási</w:t>
      </w:r>
      <w:r w:rsidR="00F06BF1">
        <w:rPr>
          <w:rFonts w:ascii="Times New Roman" w:hAnsi="Times New Roman" w:cs="Times New Roman"/>
          <w:sz w:val="24"/>
        </w:rPr>
        <w:t>t při předání kola v Informačním centru Podbořany.</w:t>
      </w:r>
    </w:p>
    <w:p w14:paraId="706ECAA0" w14:textId="019AF155" w:rsidR="00F2137C" w:rsidRPr="000B6F9B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0B6F9B">
        <w:rPr>
          <w:rFonts w:ascii="Times New Roman" w:hAnsi="Times New Roman" w:cs="Times New Roman"/>
          <w:sz w:val="24"/>
        </w:rPr>
        <w:t>Elektrokolo</w:t>
      </w:r>
      <w:proofErr w:type="spellEnd"/>
      <w:r w:rsidRPr="000B6F9B">
        <w:rPr>
          <w:rFonts w:ascii="Times New Roman" w:hAnsi="Times New Roman" w:cs="Times New Roman"/>
          <w:sz w:val="24"/>
        </w:rPr>
        <w:t xml:space="preserve"> má zabudovaný GPS lokátor, který pronajímatel využije pro lokalizaci </w:t>
      </w:r>
      <w:proofErr w:type="spellStart"/>
      <w:r w:rsidRPr="000B6F9B">
        <w:rPr>
          <w:rFonts w:ascii="Times New Roman" w:hAnsi="Times New Roman" w:cs="Times New Roman"/>
          <w:sz w:val="24"/>
        </w:rPr>
        <w:t>elektrokola</w:t>
      </w:r>
      <w:proofErr w:type="spellEnd"/>
      <w:r w:rsidRPr="000B6F9B">
        <w:rPr>
          <w:rFonts w:ascii="Times New Roman" w:hAnsi="Times New Roman" w:cs="Times New Roman"/>
          <w:sz w:val="24"/>
        </w:rPr>
        <w:t xml:space="preserve"> při jeho nevrácení</w:t>
      </w:r>
      <w:r w:rsidR="00DB4375">
        <w:rPr>
          <w:rFonts w:ascii="Times New Roman" w:hAnsi="Times New Roman" w:cs="Times New Roman"/>
          <w:sz w:val="24"/>
        </w:rPr>
        <w:t xml:space="preserve">, </w:t>
      </w:r>
      <w:r w:rsidRPr="000B6F9B">
        <w:rPr>
          <w:rFonts w:ascii="Times New Roman" w:hAnsi="Times New Roman" w:cs="Times New Roman"/>
          <w:sz w:val="24"/>
        </w:rPr>
        <w:t>nebo oznámení o jeho ztrátě/odcizení.</w:t>
      </w:r>
    </w:p>
    <w:p w14:paraId="706ECAA1" w14:textId="2D9DF3FA" w:rsidR="00F2137C" w:rsidRPr="000B6F9B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0B6F9B">
        <w:rPr>
          <w:rFonts w:ascii="Times New Roman" w:hAnsi="Times New Roman" w:cs="Times New Roman"/>
          <w:sz w:val="24"/>
        </w:rPr>
        <w:t>Je zakáz</w:t>
      </w:r>
      <w:r w:rsidR="00DB4375">
        <w:rPr>
          <w:rFonts w:ascii="Times New Roman" w:hAnsi="Times New Roman" w:cs="Times New Roman"/>
          <w:sz w:val="24"/>
        </w:rPr>
        <w:t xml:space="preserve">áno provádět jakékoli změny na </w:t>
      </w:r>
      <w:r w:rsidRPr="000B6F9B">
        <w:rPr>
          <w:rFonts w:ascii="Times New Roman" w:hAnsi="Times New Roman" w:cs="Times New Roman"/>
          <w:sz w:val="24"/>
        </w:rPr>
        <w:t>kole bez souhlasu pronajímatele.</w:t>
      </w:r>
    </w:p>
    <w:p w14:paraId="706ECAA2" w14:textId="77777777" w:rsidR="00F2137C" w:rsidRDefault="00221209">
      <w:pPr>
        <w:pStyle w:val="Odstavecseseznamem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Předání a půjčování kola osobě, která není uvedená ve smlouvě, je zakázáno</w:t>
      </w:r>
    </w:p>
    <w:p w14:paraId="706ECAA3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06ECAA4" w14:textId="77777777" w:rsidR="00F2137C" w:rsidRDefault="00221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Poplatky:</w:t>
      </w:r>
    </w:p>
    <w:p w14:paraId="706ECAA5" w14:textId="71C47977" w:rsidR="00F2137C" w:rsidRDefault="00221209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 uzavřením Smlouvy o nájmu kola a </w:t>
      </w:r>
      <w:proofErr w:type="spellStart"/>
      <w:r>
        <w:rPr>
          <w:rFonts w:ascii="Times New Roman" w:hAnsi="Times New Roman" w:cs="Times New Roman"/>
          <w:sz w:val="24"/>
        </w:rPr>
        <w:t>elektrokola</w:t>
      </w:r>
      <w:proofErr w:type="spellEnd"/>
      <w:r>
        <w:rPr>
          <w:rFonts w:ascii="Times New Roman" w:hAnsi="Times New Roman" w:cs="Times New Roman"/>
          <w:sz w:val="24"/>
        </w:rPr>
        <w:t xml:space="preserve"> (dále jen „Smlouva“) zaplatí nájemce zálohu, a to za každé kolo. Výše zálohy je dána v platném </w:t>
      </w:r>
      <w:hyperlink r:id="rId8" w:anchor="_blank" w:history="1">
        <w:r>
          <w:rPr>
            <w:rStyle w:val="Hypertextovodkaz"/>
            <w:rFonts w:ascii="Times New Roman" w:hAnsi="Times New Roman" w:cs="Times New Roman"/>
            <w:sz w:val="24"/>
          </w:rPr>
          <w:t xml:space="preserve">Ceník půjčovny jízdních kol a </w:t>
        </w:r>
        <w:proofErr w:type="spellStart"/>
        <w:r>
          <w:rPr>
            <w:rStyle w:val="Hypertextovodkaz"/>
            <w:rFonts w:ascii="Times New Roman" w:hAnsi="Times New Roman" w:cs="Times New Roman"/>
            <w:sz w:val="24"/>
          </w:rPr>
          <w:lastRenderedPageBreak/>
          <w:t>elektrokol</w:t>
        </w:r>
        <w:proofErr w:type="spellEnd"/>
      </w:hyperlink>
      <w:r>
        <w:rPr>
          <w:rFonts w:ascii="Times New Roman" w:hAnsi="Times New Roman" w:cs="Times New Roman"/>
          <w:sz w:val="24"/>
        </w:rPr>
        <w:t xml:space="preserve"> (dále jen „Ceník“). Po vrácení kola v původním stavu - bez závad, bude nájemci záloha vrácena v plné výši.</w:t>
      </w:r>
    </w:p>
    <w:p w14:paraId="706ECAA6" w14:textId="77777777" w:rsidR="00F2137C" w:rsidRPr="000B6F9B" w:rsidRDefault="00221209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0B6F9B">
        <w:rPr>
          <w:rFonts w:ascii="Times New Roman" w:hAnsi="Times New Roman" w:cs="Times New Roman"/>
          <w:sz w:val="24"/>
        </w:rPr>
        <w:t>Poplatek za pronájem kola je daný platným Ceníkem a vratná záloha se platí předem. Vratná záloha se hradí pouze v hotovosti.</w:t>
      </w:r>
    </w:p>
    <w:p w14:paraId="706ECAA7" w14:textId="77777777" w:rsidR="00F2137C" w:rsidRDefault="00221209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</w:rPr>
        <w:t>Pokud nájemce překročí dobu pronájmu, za kterou zaplatil, je povinen uhradit půjčovné podle příslušné sazby platného Ceníku. V opačném případě, při nevyčerpání již zaplaceného časového limitu se poplatek za pronájem nevrací</w:t>
      </w:r>
      <w:r>
        <w:rPr>
          <w:rFonts w:ascii="Times New Roman" w:hAnsi="Times New Roman" w:cs="Times New Roman"/>
        </w:rPr>
        <w:t>.</w:t>
      </w:r>
    </w:p>
    <w:p w14:paraId="706ECAA8" w14:textId="77777777" w:rsidR="00F2137C" w:rsidRDefault="0022120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Odpovědnost: </w:t>
      </w:r>
    </w:p>
    <w:p w14:paraId="706ECAA9" w14:textId="77777777" w:rsidR="00F2137C" w:rsidRDefault="00221209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Jízda na pronajatém kole je na vlastní nebezpečí a pronajímatel nenese žádnou odpovědnost za škody způsobené jím pronajatým kolem na jeho vlastním majetku ani na jiných movitých i nemovitých věcech, či škodě vzniklé jiným osobám po celou dobu pronájmu, ani za zdraví nájemce po celou dobu pronájmu.</w:t>
      </w:r>
    </w:p>
    <w:p w14:paraId="706ECAAA" w14:textId="77777777" w:rsidR="00F2137C" w:rsidRDefault="00221209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Každou dopravní nehodu za účasti kola je nájemce povinen bezprostředně oznámit pronajímateli a Policii ČR. V případě škody způsobené na kole třetí osobou, a to včetně krádeže, je nájemce povinen oznámit tuto událost bezprostředně pronajímateli a Policii ČR.</w:t>
      </w:r>
    </w:p>
    <w:p w14:paraId="706ECAAB" w14:textId="77777777" w:rsidR="00F2137C" w:rsidRDefault="00221209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Nájemce přebírá odpovědnost za všechna kola uvedená v jím podepsané Smlouvě</w:t>
      </w:r>
      <w:r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jakožto i za osoby, které kolo uvedené v jím podepsané Smlouvě využívají, jsou-li jimi děti a osoby mladší 18 let.</w:t>
      </w:r>
    </w:p>
    <w:p w14:paraId="706ECAAC" w14:textId="2EC66A3F" w:rsidR="00F2137C" w:rsidRDefault="00221209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podpisu Smlouvy přebírá nájemce veškerou odpovědnost za pronaja</w:t>
      </w:r>
      <w:r w:rsidR="00DB4375">
        <w:rPr>
          <w:rFonts w:ascii="Times New Roman" w:hAnsi="Times New Roman" w:cs="Times New Roman"/>
          <w:sz w:val="24"/>
        </w:rPr>
        <w:t>té kolo až do doby jeho vrácení</w:t>
      </w:r>
      <w:r>
        <w:rPr>
          <w:rFonts w:ascii="Times New Roman" w:hAnsi="Times New Roman" w:cs="Times New Roman"/>
          <w:sz w:val="24"/>
        </w:rPr>
        <w:t xml:space="preserve"> pronajímateli.</w:t>
      </w:r>
    </w:p>
    <w:p w14:paraId="706ECAAD" w14:textId="64EB91F4" w:rsidR="00F2137C" w:rsidRDefault="00221209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Nájemce je povinen vrátit veškeré pronajaté </w:t>
      </w:r>
      <w:r w:rsidRPr="000B6F9B">
        <w:rPr>
          <w:rFonts w:ascii="Times New Roman" w:hAnsi="Times New Roman" w:cs="Times New Roman"/>
          <w:sz w:val="24"/>
        </w:rPr>
        <w:t>věci čisté. Při nedodržení této povinnosti si pronajímatel vyhra</w:t>
      </w:r>
      <w:r w:rsidR="000B6F9B" w:rsidRPr="000B6F9B">
        <w:rPr>
          <w:rFonts w:ascii="Times New Roman" w:hAnsi="Times New Roman" w:cs="Times New Roman"/>
          <w:sz w:val="24"/>
        </w:rPr>
        <w:t>zuje právo na odečtení částky z</w:t>
      </w:r>
      <w:r w:rsidRPr="000B6F9B">
        <w:rPr>
          <w:rFonts w:ascii="Times New Roman" w:hAnsi="Times New Roman" w:cs="Times New Roman"/>
          <w:sz w:val="24"/>
        </w:rPr>
        <w:t xml:space="preserve"> vratné zálohy dle platného Ceníku</w:t>
      </w:r>
      <w:r w:rsidR="000B6F9B" w:rsidRPr="000B6F9B">
        <w:rPr>
          <w:rFonts w:ascii="Times New Roman" w:hAnsi="Times New Roman" w:cs="Times New Roman"/>
          <w:sz w:val="24"/>
        </w:rPr>
        <w:t xml:space="preserve"> za </w:t>
      </w:r>
      <w:r w:rsidRPr="000B6F9B">
        <w:rPr>
          <w:rFonts w:ascii="Times New Roman" w:hAnsi="Times New Roman" w:cs="Times New Roman"/>
          <w:sz w:val="24"/>
        </w:rPr>
        <w:t>očištění jednoho kola.</w:t>
      </w:r>
    </w:p>
    <w:p w14:paraId="706ECAAE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06ECAAF" w14:textId="77777777" w:rsidR="00F2137C" w:rsidRDefault="00221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Hrazení škod:</w:t>
      </w:r>
    </w:p>
    <w:p w14:paraId="706ECAB0" w14:textId="77777777" w:rsidR="00F2137C" w:rsidRDefault="00221209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ztrátě kola nebo nějaké jeho části či příslušenství je nájemce povinen uhradit náhradu ve výši stanovené Ceníkem.</w:t>
      </w:r>
    </w:p>
    <w:p w14:paraId="706ECAB1" w14:textId="77777777" w:rsidR="00F2137C" w:rsidRDefault="00221209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Výše způsobené škody se určuje podle platného Ceníku.</w:t>
      </w:r>
    </w:p>
    <w:p w14:paraId="706ECAB2" w14:textId="77777777" w:rsidR="00F2137C" w:rsidRDefault="00221209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Škoda se hradí při vrácení kola, pronajímatel má právo použít </w:t>
      </w:r>
      <w:r w:rsidRPr="000B6F9B">
        <w:rPr>
          <w:rFonts w:ascii="Times New Roman" w:hAnsi="Times New Roman" w:cs="Times New Roman"/>
          <w:sz w:val="24"/>
        </w:rPr>
        <w:t xml:space="preserve">vratné zálohy na úhradu </w:t>
      </w:r>
      <w:r>
        <w:rPr>
          <w:rFonts w:ascii="Times New Roman" w:hAnsi="Times New Roman" w:cs="Times New Roman"/>
          <w:sz w:val="24"/>
        </w:rPr>
        <w:t>jemu vzniklé škody, jakož i pohledávek jemu vzniklých vůči nájemci.</w:t>
      </w:r>
    </w:p>
    <w:p w14:paraId="706ECAB3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06ECAB4" w14:textId="77777777" w:rsidR="00F2137C" w:rsidRDefault="00221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Provozní řád je součástí Smlouvy o nájmu jízdního kola a </w:t>
      </w:r>
      <w:proofErr w:type="spellStart"/>
      <w:r>
        <w:rPr>
          <w:rFonts w:ascii="Times New Roman" w:hAnsi="Times New Roman" w:cs="Times New Roman"/>
          <w:b/>
          <w:sz w:val="24"/>
        </w:rPr>
        <w:t>elektrokola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a svým podpisem se nájemce zavazuje plnit jej v jeho plném rozsahu.</w:t>
      </w:r>
    </w:p>
    <w:p w14:paraId="706ECAB5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06ECAB6" w14:textId="2115B7F9" w:rsidR="00F2137C" w:rsidRPr="000B6F9B" w:rsidRDefault="00221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Tento provozní řád byl schvále</w:t>
      </w:r>
      <w:r w:rsidR="00F06BF1">
        <w:rPr>
          <w:rFonts w:ascii="Times New Roman" w:hAnsi="Times New Roman" w:cs="Times New Roman"/>
          <w:b/>
          <w:sz w:val="24"/>
        </w:rPr>
        <w:t>n Zastupitelstvem Města</w:t>
      </w:r>
      <w:r w:rsidRPr="000B6F9B">
        <w:rPr>
          <w:rFonts w:ascii="Times New Roman" w:hAnsi="Times New Roman" w:cs="Times New Roman"/>
          <w:b/>
          <w:sz w:val="24"/>
        </w:rPr>
        <w:t xml:space="preserve"> </w:t>
      </w:r>
      <w:r w:rsidR="00F06BF1">
        <w:rPr>
          <w:rFonts w:ascii="Times New Roman" w:hAnsi="Times New Roman" w:cs="Times New Roman"/>
          <w:b/>
          <w:sz w:val="24"/>
        </w:rPr>
        <w:t xml:space="preserve">Podbořany </w:t>
      </w:r>
      <w:proofErr w:type="gramStart"/>
      <w:r w:rsidR="00F06BF1">
        <w:rPr>
          <w:rFonts w:ascii="Times New Roman" w:hAnsi="Times New Roman" w:cs="Times New Roman"/>
          <w:b/>
          <w:sz w:val="24"/>
        </w:rPr>
        <w:t>dne  28</w:t>
      </w:r>
      <w:proofErr w:type="gramEnd"/>
      <w:r w:rsidR="00F06BF1">
        <w:rPr>
          <w:rFonts w:ascii="Times New Roman" w:hAnsi="Times New Roman" w:cs="Times New Roman"/>
          <w:b/>
          <w:sz w:val="24"/>
        </w:rPr>
        <w:t xml:space="preserve">. 6. </w:t>
      </w:r>
      <w:r w:rsidRPr="000B6F9B">
        <w:rPr>
          <w:rFonts w:ascii="Times New Roman" w:hAnsi="Times New Roman" w:cs="Times New Roman"/>
          <w:b/>
          <w:sz w:val="24"/>
        </w:rPr>
        <w:t>2023 a nabývá účinnosti ode dne </w:t>
      </w:r>
      <w:r w:rsidR="00F06BF1">
        <w:rPr>
          <w:rFonts w:ascii="Times New Roman" w:hAnsi="Times New Roman" w:cs="Times New Roman"/>
          <w:b/>
          <w:sz w:val="24"/>
        </w:rPr>
        <w:t xml:space="preserve">1. 7. </w:t>
      </w:r>
      <w:bookmarkStart w:id="0" w:name="_GoBack"/>
      <w:bookmarkEnd w:id="0"/>
      <w:r w:rsidRPr="000B6F9B">
        <w:rPr>
          <w:rFonts w:ascii="Times New Roman" w:hAnsi="Times New Roman" w:cs="Times New Roman"/>
          <w:b/>
          <w:sz w:val="24"/>
        </w:rPr>
        <w:t>2023.</w:t>
      </w:r>
    </w:p>
    <w:p w14:paraId="706ECAB7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ECAB8" w14:textId="77777777" w:rsidR="00F2137C" w:rsidRDefault="00F213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ECAB9" w14:textId="77777777" w:rsidR="00F2137C" w:rsidRDefault="00F2137C">
      <w:pPr>
        <w:rPr>
          <w:rFonts w:ascii="Times New Roman" w:hAnsi="Times New Roman" w:cs="Times New Roman"/>
        </w:rPr>
      </w:pPr>
    </w:p>
    <w:sectPr w:rsidR="00F213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A77C3" w14:textId="77777777" w:rsidR="00AE1C2C" w:rsidRDefault="00AE1C2C">
      <w:pPr>
        <w:spacing w:after="0" w:line="240" w:lineRule="auto"/>
      </w:pPr>
      <w:r>
        <w:separator/>
      </w:r>
    </w:p>
  </w:endnote>
  <w:endnote w:type="continuationSeparator" w:id="0">
    <w:p w14:paraId="1BF0A8F3" w14:textId="77777777" w:rsidR="00AE1C2C" w:rsidRDefault="00AE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JP Regular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953505"/>
      <w:docPartObj>
        <w:docPartGallery w:val="Page Numbers (Top of Page)"/>
        <w:docPartUnique/>
      </w:docPartObj>
    </w:sdtPr>
    <w:sdtEndPr/>
    <w:sdtContent>
      <w:p w14:paraId="706ECABF" w14:textId="090980E2" w:rsidR="00F2137C" w:rsidRDefault="00221209">
        <w:pPr>
          <w:pStyle w:val="Zpat"/>
          <w:jc w:val="right"/>
        </w:pPr>
        <w:r>
          <w:rPr>
            <w:rFonts w:ascii="Times New Roman" w:hAnsi="Times New Roman" w:cs="Times New Roman"/>
            <w:sz w:val="18"/>
            <w:szCs w:val="18"/>
          </w:rPr>
          <w:t xml:space="preserve">Stránka 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18"/>
          </w:rPr>
          <w:instrText xml:space="preserve"> PAGE </w:instrTex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F06BF1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 xml:space="preserve"> z 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bCs/>
            <w:sz w:val="18"/>
            <w:szCs w:val="18"/>
          </w:rPr>
          <w:instrText xml:space="preserve"> NUMPAGES </w:instrTex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F06BF1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</w:p>
    </w:sdtContent>
  </w:sdt>
  <w:p w14:paraId="706ECAC0" w14:textId="77777777" w:rsidR="00F2137C" w:rsidRDefault="00F213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705A8" w14:textId="77777777" w:rsidR="00AE1C2C" w:rsidRDefault="00AE1C2C">
      <w:pPr>
        <w:spacing w:after="0" w:line="240" w:lineRule="auto"/>
      </w:pPr>
      <w:r>
        <w:separator/>
      </w:r>
    </w:p>
  </w:footnote>
  <w:footnote w:type="continuationSeparator" w:id="0">
    <w:p w14:paraId="375AED15" w14:textId="77777777" w:rsidR="00AE1C2C" w:rsidRDefault="00AE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CABE" w14:textId="55295603" w:rsidR="00F2137C" w:rsidRDefault="00221209">
    <w:pPr>
      <w:pStyle w:val="Zhlav"/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</w:p>
  <w:p w14:paraId="03DC369B" w14:textId="77777777" w:rsidR="00DB4375" w:rsidRDefault="00DB4375" w:rsidP="00DB4375">
    <w:pPr>
      <w:pStyle w:val="Zhlav"/>
      <w:jc w:val="center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74837"/>
    <w:multiLevelType w:val="multilevel"/>
    <w:tmpl w:val="56AEC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A00F4"/>
    <w:multiLevelType w:val="multilevel"/>
    <w:tmpl w:val="930A9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6C1F7E"/>
    <w:multiLevelType w:val="multilevel"/>
    <w:tmpl w:val="AF62DB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FE7C9F"/>
    <w:multiLevelType w:val="multilevel"/>
    <w:tmpl w:val="7F984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CB107AC"/>
    <w:multiLevelType w:val="multilevel"/>
    <w:tmpl w:val="1868AA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Hlaváčková Jarmila"/>
    <w:docVar w:name="EISOD_ATTACHMENTS" w:val="Není k dispozici"/>
    <w:docVar w:name="EISOD_ATTACHMENTS_COUNT" w:val="0"/>
    <w:docVar w:name="EISOD_CISLO_KARTY" w:val="16929"/>
    <w:docVar w:name="EISOD_DOC_KLASIFIKACE" w:val="Není k dispozici"/>
    <w:docVar w:name="EISOD_DOC_KLICOVA_SLOVA" w:val="Není k dispozici"/>
    <w:docVar w:name="EISOD_DOC_KONECNA_PLATNOST" w:val="Není k dispozici"/>
    <w:docVar w:name="EISOD_DOC_MARK" w:val="Z_ODKPAT_295"/>
    <w:docVar w:name="EISOD_DOC_NAME" w:val="Z_ODKPAT_295 Provozní řád půjčovny jízdních kol a elektrokol.docx"/>
    <w:docVar w:name="EISOD_DOC_NAME_BEZ_PRIPONY" w:val="Z_ODKPAT_295 Provozní řád půjčovny jízdních kol a elektrokol"/>
    <w:docVar w:name="EISOD_DOC_OFZMPROTOKOL" w:val="&lt;p&gt;Změna z&amp;aacute;kona. Doplněna informace o GPS lok&amp;aacute;toru a vratn&amp;eacute; z&amp;aacute;loze.&lt;/p&gt;_x000d__x000a_&lt;p&gt;Schv&amp;aacute;leno RmM dne 16. 3. 2023.&lt;/p&gt;_x000d__x000a_&lt;p&gt;&amp;nbsp;&lt;/p&gt;"/>
    <w:docVar w:name="EISOD_DOC_OZNACENI" w:val="Z_ODKPAT_295"/>
    <w:docVar w:name="EISOD_DOC_POPIS" w:val="Není k dispozici"/>
    <w:docVar w:name="EISOD_DOC_POZNAMKA" w:val="Schvalováno RmM."/>
    <w:docVar w:name="EISOD_DOC_SOUVISEJICI_DOKUMENTY" w:val="Není k dispozici"/>
    <w:docVar w:name="EISOD_DOC_TYP" w:val="Záznamy OdK+OdKPaT+OdP"/>
    <w:docVar w:name="EISOD_DOCUMENT_STATE" w:val="Odložená aktualizace"/>
    <w:docVar w:name="EISOD_LANGUAGE_MUTATIONS" w:val="Není k dispozici"/>
    <w:docVar w:name="EISOD_LAST_REVISION_DATE" w:val="01.05.2023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B.0"/>
    <w:docVar w:name="EISOD_SCHVALOVATEL_NAME" w:val="Krupička Petr, Hlaváčková Jarmila"/>
    <w:docVar w:name="EISOD_SKARTACNI_ZNAK_A_LHUTA" w:val="Není k dispozici"/>
    <w:docVar w:name="EISOD_ZPRACOVATEL_NAME" w:val="Hlaváčková Jarmila"/>
  </w:docVars>
  <w:rsids>
    <w:rsidRoot w:val="00F2137C"/>
    <w:rsid w:val="000B6F9B"/>
    <w:rsid w:val="00221209"/>
    <w:rsid w:val="004407D8"/>
    <w:rsid w:val="00613FCE"/>
    <w:rsid w:val="00AE1C2C"/>
    <w:rsid w:val="00DB4375"/>
    <w:rsid w:val="00E06632"/>
    <w:rsid w:val="00E52E3A"/>
    <w:rsid w:val="00F06BF1"/>
    <w:rsid w:val="00F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CA87"/>
  <w15:docId w15:val="{16FA4FD1-A45D-48E7-BDF0-58D75E66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861"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3861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61D91"/>
  </w:style>
  <w:style w:type="character" w:customStyle="1" w:styleId="ZpatChar">
    <w:name w:val="Zápatí Char"/>
    <w:basedOn w:val="Standardnpsmoodstavce"/>
    <w:link w:val="Zpat"/>
    <w:uiPriority w:val="99"/>
    <w:qFormat/>
    <w:rsid w:val="00861D91"/>
  </w:style>
  <w:style w:type="character" w:styleId="Odkaznakoment">
    <w:name w:val="annotation reference"/>
    <w:basedOn w:val="Standardnpsmoodstavce"/>
    <w:uiPriority w:val="99"/>
    <w:semiHidden/>
    <w:unhideWhenUsed/>
    <w:qFormat/>
    <w:rsid w:val="009B768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B7680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B7680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B7680"/>
    <w:rPr>
      <w:rFonts w:ascii="Segoe UI" w:hAnsi="Segoe UI" w:cs="Segoe UI"/>
      <w:sz w:val="18"/>
      <w:szCs w:val="18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JP Regular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styleId="Odstavecseseznamem">
    <w:name w:val="List Paragraph"/>
    <w:basedOn w:val="Normln"/>
    <w:uiPriority w:val="34"/>
    <w:qFormat/>
    <w:rsid w:val="00A93861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61D9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61D91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B7680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B76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768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dms:aAB0AHQAcABzADoALwAvAGUAaQBzAG8AZAAuAG0AZQBzAHQAbwAtAG0AbwBzAHQALgBjAHo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centrum@podborany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Radka</dc:creator>
  <dc:description/>
  <cp:lastModifiedBy>Čapková Stanislava</cp:lastModifiedBy>
  <cp:revision>3</cp:revision>
  <cp:lastPrinted>2023-05-08T08:06:00Z</cp:lastPrinted>
  <dcterms:created xsi:type="dcterms:W3CDTF">2023-06-14T11:21:00Z</dcterms:created>
  <dcterms:modified xsi:type="dcterms:W3CDTF">2023-06-15T11:42:00Z</dcterms:modified>
  <dc:language>cs-CZ</dc:language>
</cp:coreProperties>
</file>